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Pr="00A14AB1" w:rsidRDefault="0061084D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Hon. </w:t>
      </w:r>
      <w:r w:rsidRPr="00A14AB1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Thomas E. Price</w:t>
      </w:r>
      <w:r w:rsidR="00A82CA0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386F" w:rsidRPr="00A14AB1" w:rsidRDefault="00663C8E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Secretary of Health and Human Services</w:t>
      </w:r>
    </w:p>
    <w:p w:rsidR="0012386F" w:rsidRPr="00A14AB1" w:rsidRDefault="0012386F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034F" w:rsidRPr="00A14AB1" w:rsidRDefault="00C5034F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56D32" w:rsidRPr="00A14AB1" w:rsidRDefault="00747B1B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Dear </w:t>
      </w:r>
      <w:r w:rsidR="00663C8E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Secretary Price</w:t>
      </w:r>
      <w:r w:rsidR="00A56D32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C36B93" w:rsidRPr="00A14AB1" w:rsidRDefault="00C36B93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510AD" w:rsidRPr="00A14AB1" w:rsidRDefault="00663C8E" w:rsidP="00947B9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behalf of the Ministry of Labor, Health and </w:t>
      </w:r>
      <w:r w:rsidR="00947B9F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Social </w:t>
      </w:r>
      <w:r w:rsidR="00306A8B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Affairs</w:t>
      </w:r>
      <w:r w:rsidR="00947B9F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Georgia, </w:t>
      </w:r>
      <w:r w:rsidR="00A14AB1" w:rsidRPr="00A14AB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it is with great admiration that </w:t>
      </w:r>
      <w:r w:rsidR="00A14AB1" w:rsidRPr="00A14AB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I congratulate y</w:t>
      </w:r>
      <w:r w:rsidR="00A14AB1" w:rsidRPr="00A14AB1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ou </w:t>
      </w:r>
      <w:r w:rsidR="00A14AB1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y</w:t>
      </w:r>
      <w:r w:rsidR="00947B9F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our appointment as </w:t>
      </w:r>
      <w:r w:rsidR="00AC001B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="00947B9F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Secretary of Health and Human Services of the United States of America. </w:t>
      </w:r>
      <w:r w:rsidR="00AC001B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 me pre</w:t>
      </w:r>
      <w:r w:rsid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sent my deepest compliments to you and wish y</w:t>
      </w:r>
      <w:r w:rsidR="00AC001B"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 success in the implementation of the highly responsible duty.</w:t>
      </w:r>
    </w:p>
    <w:p w:rsidR="007510AD" w:rsidRPr="00A14AB1" w:rsidRDefault="007510AD" w:rsidP="007519C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001B" w:rsidRPr="00A14AB1" w:rsidRDefault="00AC001B" w:rsidP="00306A8B">
      <w:pPr>
        <w:pStyle w:val="BodyText3"/>
        <w:jc w:val="both"/>
        <w:rPr>
          <w:rFonts w:ascii="Times New Roman" w:hAnsi="Times New Roman"/>
          <w:color w:val="000000" w:themeColor="text1"/>
          <w:sz w:val="24"/>
        </w:rPr>
      </w:pPr>
      <w:r w:rsidRPr="00A14AB1">
        <w:rPr>
          <w:rFonts w:ascii="Times New Roman" w:hAnsi="Times New Roman"/>
          <w:color w:val="000000" w:themeColor="text1"/>
          <w:sz w:val="24"/>
        </w:rPr>
        <w:t xml:space="preserve">In recent years, healthcare has become one of the top priorities for </w:t>
      </w:r>
      <w:r w:rsidR="00A14AB1">
        <w:rPr>
          <w:rFonts w:ascii="Times New Roman" w:hAnsi="Times New Roman"/>
          <w:color w:val="000000" w:themeColor="text1"/>
          <w:sz w:val="24"/>
        </w:rPr>
        <w:t xml:space="preserve">the </w:t>
      </w:r>
      <w:r w:rsidRPr="00A14AB1">
        <w:rPr>
          <w:rFonts w:ascii="Times New Roman" w:hAnsi="Times New Roman"/>
          <w:color w:val="000000" w:themeColor="text1"/>
          <w:sz w:val="24"/>
        </w:rPr>
        <w:t>Government of Georgia</w:t>
      </w:r>
      <w:r w:rsidR="00FF1F8B">
        <w:rPr>
          <w:rFonts w:ascii="Times New Roman" w:hAnsi="Times New Roman"/>
          <w:color w:val="000000" w:themeColor="text1"/>
          <w:sz w:val="24"/>
        </w:rPr>
        <w:t xml:space="preserve">. </w:t>
      </w:r>
      <w:r w:rsidR="005C3A7F">
        <w:rPr>
          <w:rFonts w:ascii="Times New Roman" w:hAnsi="Times New Roman"/>
          <w:color w:val="000000" w:themeColor="text1"/>
          <w:sz w:val="24"/>
        </w:rPr>
        <w:t>T</w:t>
      </w:r>
      <w:r w:rsidR="00FF1F8B">
        <w:rPr>
          <w:rFonts w:ascii="Times New Roman" w:hAnsi="Times New Roman"/>
          <w:color w:val="000000" w:themeColor="text1"/>
          <w:sz w:val="24"/>
        </w:rPr>
        <w:t xml:space="preserve">he </w:t>
      </w:r>
      <w:r w:rsidRPr="00A14AB1">
        <w:rPr>
          <w:rFonts w:ascii="Times New Roman" w:hAnsi="Times New Roman"/>
          <w:color w:val="000000" w:themeColor="text1"/>
          <w:sz w:val="24"/>
        </w:rPr>
        <w:t xml:space="preserve">Universal Health Coverage </w:t>
      </w:r>
      <w:r w:rsidR="005C3A7F">
        <w:rPr>
          <w:rFonts w:ascii="Times New Roman" w:hAnsi="Times New Roman"/>
          <w:color w:val="000000" w:themeColor="text1"/>
          <w:sz w:val="24"/>
        </w:rPr>
        <w:t xml:space="preserve">was adopted </w:t>
      </w:r>
      <w:r w:rsidR="00FF1F8B">
        <w:rPr>
          <w:rFonts w:ascii="Times New Roman" w:hAnsi="Times New Roman"/>
          <w:color w:val="000000" w:themeColor="text1"/>
          <w:sz w:val="24"/>
        </w:rPr>
        <w:t xml:space="preserve">as </w:t>
      </w:r>
      <w:r w:rsidRPr="00A14AB1">
        <w:rPr>
          <w:rFonts w:ascii="Times New Roman" w:hAnsi="Times New Roman"/>
          <w:color w:val="000000" w:themeColor="text1"/>
          <w:sz w:val="24"/>
        </w:rPr>
        <w:t xml:space="preserve">one of the testaments </w:t>
      </w:r>
      <w:r w:rsidR="005C3A7F">
        <w:rPr>
          <w:rFonts w:ascii="Times New Roman" w:hAnsi="Times New Roman"/>
          <w:color w:val="000000" w:themeColor="text1"/>
          <w:sz w:val="24"/>
        </w:rPr>
        <w:t>of the</w:t>
      </w:r>
      <w:r w:rsidR="00FF1F8B">
        <w:rPr>
          <w:rFonts w:ascii="Times New Roman" w:hAnsi="Times New Roman"/>
          <w:color w:val="000000" w:themeColor="text1"/>
          <w:sz w:val="24"/>
        </w:rPr>
        <w:t xml:space="preserve"> commitment</w:t>
      </w:r>
      <w:r w:rsidRPr="00A14AB1">
        <w:rPr>
          <w:rFonts w:ascii="Times New Roman" w:hAnsi="Times New Roman"/>
          <w:color w:val="000000" w:themeColor="text1"/>
          <w:sz w:val="24"/>
        </w:rPr>
        <w:t xml:space="preserve"> to health sector.</w:t>
      </w:r>
      <w:r w:rsidRPr="00A14AB1">
        <w:rPr>
          <w:rFonts w:ascii="Times New Roman" w:hAnsi="Times New Roman"/>
          <w:color w:val="000000" w:themeColor="text1"/>
          <w:sz w:val="24"/>
        </w:rPr>
        <w:t xml:space="preserve"> </w:t>
      </w:r>
      <w:r w:rsidR="00306A8B" w:rsidRPr="00A14AB1">
        <w:rPr>
          <w:rFonts w:ascii="Times New Roman" w:hAnsi="Times New Roman"/>
          <w:color w:val="000000" w:themeColor="text1"/>
          <w:sz w:val="24"/>
        </w:rPr>
        <w:t xml:space="preserve">I would like to notice with </w:t>
      </w:r>
      <w:r w:rsidR="00C5034F" w:rsidRPr="00A14AB1">
        <w:rPr>
          <w:rFonts w:ascii="Times New Roman" w:hAnsi="Times New Roman"/>
          <w:color w:val="000000" w:themeColor="text1"/>
          <w:sz w:val="24"/>
        </w:rPr>
        <w:t>appreciation</w:t>
      </w:r>
      <w:r w:rsidR="00306A8B" w:rsidRPr="00A14AB1">
        <w:rPr>
          <w:rFonts w:ascii="Times New Roman" w:hAnsi="Times New Roman"/>
          <w:color w:val="000000" w:themeColor="text1"/>
          <w:sz w:val="24"/>
        </w:rPr>
        <w:t xml:space="preserve"> the </w:t>
      </w:r>
      <w:r w:rsidR="005C3A7F">
        <w:rPr>
          <w:rFonts w:ascii="Times New Roman" w:hAnsi="Times New Roman"/>
          <w:color w:val="000000" w:themeColor="text1"/>
          <w:sz w:val="24"/>
        </w:rPr>
        <w:t>outstanding</w:t>
      </w:r>
      <w:r w:rsidR="00306A8B" w:rsidRPr="00A14AB1">
        <w:rPr>
          <w:rFonts w:ascii="Times New Roman" w:hAnsi="Times New Roman"/>
          <w:color w:val="000000" w:themeColor="text1"/>
          <w:sz w:val="24"/>
        </w:rPr>
        <w:t xml:space="preserve"> cooperation between </w:t>
      </w:r>
      <w:r w:rsidR="00C5034F" w:rsidRPr="00A14AB1">
        <w:rPr>
          <w:rFonts w:ascii="Times New Roman" w:hAnsi="Times New Roman"/>
          <w:color w:val="000000" w:themeColor="text1"/>
          <w:sz w:val="24"/>
        </w:rPr>
        <w:t xml:space="preserve">the </w:t>
      </w:r>
      <w:r w:rsidR="00306A8B" w:rsidRPr="00A14AB1">
        <w:rPr>
          <w:rFonts w:ascii="Times New Roman" w:hAnsi="Times New Roman"/>
          <w:color w:val="000000" w:themeColor="text1"/>
          <w:sz w:val="24"/>
        </w:rPr>
        <w:t>Ministry of Labor, Health and Social Affairs and H</w:t>
      </w:r>
      <w:r w:rsidR="00C5034F" w:rsidRPr="00A14AB1">
        <w:rPr>
          <w:rFonts w:ascii="Times New Roman" w:hAnsi="Times New Roman"/>
          <w:color w:val="000000" w:themeColor="text1"/>
          <w:sz w:val="24"/>
        </w:rPr>
        <w:t xml:space="preserve">ealth and </w:t>
      </w:r>
      <w:r w:rsidR="00306A8B" w:rsidRPr="00A14AB1">
        <w:rPr>
          <w:rFonts w:ascii="Times New Roman" w:hAnsi="Times New Roman"/>
          <w:color w:val="000000" w:themeColor="text1"/>
          <w:sz w:val="24"/>
        </w:rPr>
        <w:t>H</w:t>
      </w:r>
      <w:r w:rsidR="00C5034F" w:rsidRPr="00A14AB1">
        <w:rPr>
          <w:rFonts w:ascii="Times New Roman" w:hAnsi="Times New Roman"/>
          <w:color w:val="000000" w:themeColor="text1"/>
          <w:sz w:val="24"/>
        </w:rPr>
        <w:t xml:space="preserve">uman </w:t>
      </w:r>
      <w:r w:rsidR="00306A8B" w:rsidRPr="00A14AB1">
        <w:rPr>
          <w:rFonts w:ascii="Times New Roman" w:hAnsi="Times New Roman"/>
          <w:color w:val="000000" w:themeColor="text1"/>
          <w:sz w:val="24"/>
        </w:rPr>
        <w:t>S</w:t>
      </w:r>
      <w:r w:rsidR="00C5034F" w:rsidRPr="00A14AB1">
        <w:rPr>
          <w:rFonts w:ascii="Times New Roman" w:hAnsi="Times New Roman"/>
          <w:color w:val="000000" w:themeColor="text1"/>
          <w:sz w:val="24"/>
        </w:rPr>
        <w:t>ervices</w:t>
      </w:r>
      <w:r w:rsidR="00306A8B" w:rsidRPr="00A14AB1">
        <w:rPr>
          <w:rFonts w:ascii="Times New Roman" w:hAnsi="Times New Roman"/>
          <w:color w:val="000000" w:themeColor="text1"/>
          <w:sz w:val="24"/>
        </w:rPr>
        <w:t xml:space="preserve">. I </w:t>
      </w:r>
      <w:r w:rsidR="005C3A7F">
        <w:rPr>
          <w:rFonts w:ascii="Times New Roman" w:hAnsi="Times New Roman"/>
          <w:color w:val="000000" w:themeColor="text1"/>
          <w:sz w:val="24"/>
        </w:rPr>
        <w:t>hope</w:t>
      </w:r>
      <w:r w:rsidR="00306A8B" w:rsidRPr="00A14AB1">
        <w:rPr>
          <w:rFonts w:ascii="Times New Roman" w:hAnsi="Times New Roman"/>
          <w:color w:val="000000" w:themeColor="text1"/>
          <w:sz w:val="24"/>
        </w:rPr>
        <w:t xml:space="preserve"> that the partnership in the field of health between our nations will be further strengthen during your term at the office</w:t>
      </w:r>
      <w:r w:rsidRPr="00A14AB1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C36B93" w:rsidRPr="00A14AB1" w:rsidRDefault="00306A8B" w:rsidP="007519C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Let me once again wish </w:t>
      </w:r>
      <w:r w:rsidR="005C3A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you</w:t>
      </w:r>
      <w:r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every </w:t>
      </w:r>
      <w:r w:rsidR="00C5034F"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success</w:t>
      </w:r>
      <w:r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 the </w:t>
      </w:r>
      <w:r w:rsidR="00C5034F"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implementation</w:t>
      </w:r>
      <w:r w:rsidR="005C3A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of y</w:t>
      </w:r>
      <w:bookmarkStart w:id="0" w:name="_GoBack"/>
      <w:bookmarkEnd w:id="0"/>
      <w:r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our newly assumed responsibilities. I hope to have the opportunity to discuss the possibilities of future development of our cooperation in person in the nearest future.</w:t>
      </w:r>
    </w:p>
    <w:p w:rsidR="00306A8B" w:rsidRPr="00A14AB1" w:rsidRDefault="00C5034F" w:rsidP="007519C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Sincerely,</w:t>
      </w:r>
    </w:p>
    <w:p w:rsidR="00747B1B" w:rsidRPr="00A14AB1" w:rsidRDefault="00747B1B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David Sergeenko</w:t>
      </w:r>
    </w:p>
    <w:p w:rsidR="00747B1B" w:rsidRPr="00A14AB1" w:rsidRDefault="00747B1B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47B1B" w:rsidRPr="00A14AB1" w:rsidRDefault="00747B1B" w:rsidP="007519C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4A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Minister </w:t>
      </w:r>
    </w:p>
    <w:p w:rsidR="00A82CA0" w:rsidRPr="00A14AB1" w:rsidRDefault="00A82CA0" w:rsidP="007519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6B66" w:rsidRPr="00A14AB1" w:rsidRDefault="00456B66" w:rsidP="007519C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56B66" w:rsidRPr="00A14AB1" w:rsidSect="002F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1B"/>
    <w:rsid w:val="0012386F"/>
    <w:rsid w:val="00146167"/>
    <w:rsid w:val="001D426C"/>
    <w:rsid w:val="001E7603"/>
    <w:rsid w:val="002F5B95"/>
    <w:rsid w:val="002F5F98"/>
    <w:rsid w:val="00306A8B"/>
    <w:rsid w:val="003442DE"/>
    <w:rsid w:val="00375337"/>
    <w:rsid w:val="003B6F0A"/>
    <w:rsid w:val="00456B66"/>
    <w:rsid w:val="004824A9"/>
    <w:rsid w:val="005C3A7F"/>
    <w:rsid w:val="0061084D"/>
    <w:rsid w:val="00656E81"/>
    <w:rsid w:val="00663C8E"/>
    <w:rsid w:val="00671C88"/>
    <w:rsid w:val="006A0D8E"/>
    <w:rsid w:val="006B5EFF"/>
    <w:rsid w:val="00722FDB"/>
    <w:rsid w:val="00747B1B"/>
    <w:rsid w:val="007510AD"/>
    <w:rsid w:val="007519C0"/>
    <w:rsid w:val="00767808"/>
    <w:rsid w:val="00786087"/>
    <w:rsid w:val="00796BDC"/>
    <w:rsid w:val="007B6315"/>
    <w:rsid w:val="00833C30"/>
    <w:rsid w:val="00947B9F"/>
    <w:rsid w:val="00A04784"/>
    <w:rsid w:val="00A14AB1"/>
    <w:rsid w:val="00A301DD"/>
    <w:rsid w:val="00A56D32"/>
    <w:rsid w:val="00A64CAA"/>
    <w:rsid w:val="00A82CA0"/>
    <w:rsid w:val="00AC001B"/>
    <w:rsid w:val="00AE52D6"/>
    <w:rsid w:val="00AE774A"/>
    <w:rsid w:val="00B56DBB"/>
    <w:rsid w:val="00B72556"/>
    <w:rsid w:val="00C36B93"/>
    <w:rsid w:val="00C5034F"/>
    <w:rsid w:val="00CD375C"/>
    <w:rsid w:val="00D8425B"/>
    <w:rsid w:val="00DE45F0"/>
    <w:rsid w:val="00ED62C5"/>
    <w:rsid w:val="00F46DC2"/>
    <w:rsid w:val="00FC45BB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39A8D-98B8-4A92-970F-802FE1A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2CA0"/>
    <w:rPr>
      <w:b/>
      <w:bCs/>
      <w:i w:val="0"/>
      <w:iCs w:val="0"/>
    </w:rPr>
  </w:style>
  <w:style w:type="character" w:customStyle="1" w:styleId="st">
    <w:name w:val="st"/>
    <w:basedOn w:val="DefaultParagraphFont"/>
    <w:rsid w:val="00A82CA0"/>
  </w:style>
  <w:style w:type="paragraph" w:styleId="BalloonText">
    <w:name w:val="Balloon Text"/>
    <w:basedOn w:val="Normal"/>
    <w:link w:val="BalloonTextChar"/>
    <w:uiPriority w:val="99"/>
    <w:semiHidden/>
    <w:unhideWhenUsed/>
    <w:rsid w:val="00F4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C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06A8B"/>
    <w:pPr>
      <w:spacing w:after="24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306A8B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3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0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18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0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756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8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3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50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946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090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229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663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020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9096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369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9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47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076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0501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257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914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8294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132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1209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2480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736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3601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599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5663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53582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7480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2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ttchelidze</dc:creator>
  <cp:lastModifiedBy>Tamar Tchelidze</cp:lastModifiedBy>
  <cp:revision>7</cp:revision>
  <dcterms:created xsi:type="dcterms:W3CDTF">2017-02-17T20:28:00Z</dcterms:created>
  <dcterms:modified xsi:type="dcterms:W3CDTF">2017-02-21T17:46:00Z</dcterms:modified>
</cp:coreProperties>
</file>